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7800C" w14:textId="100F0DE9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4B7D1C10" w14:textId="5F3F88E0" w:rsidR="00FE7006" w:rsidRPr="00FE7006" w:rsidRDefault="00FE7006" w:rsidP="00FE7006">
      <w:pPr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val="tr-TR" w:eastAsia="tr-TR"/>
        </w:rPr>
      </w:pPr>
      <w:r w:rsidRPr="00FE7006">
        <w:rPr>
          <w:rFonts w:ascii="Times New Roman" w:eastAsia="Times New Roman" w:hAnsi="Times New Roman" w:cs="Times New Roman"/>
          <w:b/>
          <w:bCs/>
          <w:noProof w:val="0"/>
          <w:color w:val="000000"/>
          <w:u w:val="single"/>
          <w:lang w:val="tr-TR" w:eastAsia="tr-TR"/>
        </w:rPr>
        <w:t>Bilimsel araştırma projeleri ve yayın teşvikleri için yararlanabilecek faydalı linkler</w:t>
      </w:r>
    </w:p>
    <w:p w14:paraId="19AA6A75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39C2B969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7E4FBFBE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r w:rsidRPr="00FE7006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İAÜ BAP ana sayfasını incelemek için tıklayınız.</w:t>
      </w:r>
    </w:p>
    <w:p w14:paraId="547BCA9E" w14:textId="77777777" w:rsidR="00FE7006" w:rsidRPr="00FE7006" w:rsidRDefault="0066418D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hyperlink r:id="rId4" w:tgtFrame="_blank" w:history="1">
        <w:r w:rsidR="00FE7006" w:rsidRPr="00FE700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tr-TR" w:eastAsia="tr-TR"/>
          </w:rPr>
          <w:t>https://bap.aydin.edu.tr</w:t>
        </w:r>
      </w:hyperlink>
    </w:p>
    <w:p w14:paraId="2C18ED23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534E141B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r w:rsidRPr="00FE7006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İAÜ BAP uygulama Yönergesini incelemek için tıklayınız.</w:t>
      </w:r>
    </w:p>
    <w:p w14:paraId="75663914" w14:textId="77777777" w:rsidR="00FE7006" w:rsidRPr="00FE7006" w:rsidRDefault="0066418D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hyperlink r:id="rId5" w:tgtFrame="_blank" w:history="1">
        <w:r w:rsidR="00FE7006" w:rsidRPr="00FE700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tr-TR" w:eastAsia="tr-TR"/>
          </w:rPr>
          <w:t>https://bap.aydin.edu.tr/files/BAP%20Uygulama%20Yönergesi.pdf</w:t>
        </w:r>
      </w:hyperlink>
    </w:p>
    <w:p w14:paraId="6DA8BC55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7D4E03AF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r w:rsidRPr="00FE7006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İAÜ Bilimsel ve Sanatsal Teşvik Yönergesi için tıklayınız.</w:t>
      </w:r>
    </w:p>
    <w:p w14:paraId="34F045B0" w14:textId="77777777" w:rsidR="00FE7006" w:rsidRPr="00FE7006" w:rsidRDefault="0066418D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hyperlink r:id="rId6" w:tgtFrame="_blank" w:history="1">
        <w:r w:rsidR="00FE7006" w:rsidRPr="00FE700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tr-TR" w:eastAsia="tr-TR"/>
          </w:rPr>
          <w:t>https://bap.aydin.edu.tr/files/Bilimsel%20ve%20Sanatsal%20Yayınlar%20ve%20Etkinlikler%20Teşvik%20Yönergesi.pdf</w:t>
        </w:r>
      </w:hyperlink>
    </w:p>
    <w:p w14:paraId="00AE472F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38ED8C2C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r w:rsidRPr="00FE7006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TR Dizin'de yayınlanan dergilere ulaşmak için tıklayınız.</w:t>
      </w:r>
    </w:p>
    <w:p w14:paraId="0C27535F" w14:textId="77777777" w:rsidR="00FE7006" w:rsidRPr="00FE7006" w:rsidRDefault="0066418D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hyperlink r:id="rId7" w:tgtFrame="_blank" w:history="1">
        <w:r w:rsidR="00FE7006" w:rsidRPr="00FE700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tr-TR" w:eastAsia="tr-TR"/>
          </w:rPr>
          <w:t>https://app.trdizin.gov.tr/statistics/listAcceptedJournals.xhtml?&amp;query=defaultSearchField-AND-*</w:t>
        </w:r>
      </w:hyperlink>
    </w:p>
    <w:p w14:paraId="5BB62B37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76A4D6A9" w14:textId="6AFA012E" w:rsidR="00FE7006" w:rsidRPr="00FE7006" w:rsidRDefault="00FB7753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Web of Science'ta (WoS</w:t>
      </w:r>
      <w:r w:rsidR="00FE7006" w:rsidRPr="00FE7006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) taranan dergilere ulaşmak için tıklayınız.</w:t>
      </w:r>
    </w:p>
    <w:p w14:paraId="2CCC1100" w14:textId="77777777" w:rsidR="00FE7006" w:rsidRPr="00FE7006" w:rsidRDefault="0066418D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hyperlink r:id="rId8" w:tgtFrame="_blank" w:history="1">
        <w:r w:rsidR="00FE7006" w:rsidRPr="00FE700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tr-TR" w:eastAsia="tr-TR"/>
          </w:rPr>
          <w:t>https://mjl.clarivate.com/search-results</w:t>
        </w:r>
      </w:hyperlink>
    </w:p>
    <w:p w14:paraId="2BB4ED5D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5702E3BF" w14:textId="4291211C" w:rsidR="00FE7006" w:rsidRPr="00FE7006" w:rsidRDefault="00FB7753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Web of Science'ta (WoS</w:t>
      </w:r>
      <w:r w:rsidR="00FE7006" w:rsidRPr="00FE7006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) taranan dergilerin metrik bilgilerine (çeyreklik, etki faktörü vb.) ulaşmak için tıklayınız.</w:t>
      </w:r>
    </w:p>
    <w:p w14:paraId="24E803DC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r w:rsidRPr="00FE7006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br/>
      </w:r>
      <w:hyperlink r:id="rId9" w:tgtFrame="_blank" w:history="1">
        <w:r w:rsidRPr="00FE700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tr-TR" w:eastAsia="tr-TR"/>
          </w:rPr>
          <w:t>https://www.webofscience.com/wos/woscc/basic-search</w:t>
        </w:r>
      </w:hyperlink>
      <w:r w:rsidRPr="00FE7006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​</w:t>
      </w:r>
    </w:p>
    <w:p w14:paraId="73E8D0DB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45A15BC4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r w:rsidRPr="00FE7006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Scopus'ta taranan dergilere ve dergilerin metrik bilgilerine ulaşmak için tıklayınız.</w:t>
      </w:r>
    </w:p>
    <w:p w14:paraId="5A4A51EE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70360E98" w14:textId="77777777" w:rsidR="00FE7006" w:rsidRPr="00FE7006" w:rsidRDefault="0066418D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hyperlink r:id="rId10" w:tgtFrame="_blank" w:history="1">
        <w:r w:rsidR="00FE7006" w:rsidRPr="00FE700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tr-TR" w:eastAsia="tr-TR"/>
          </w:rPr>
          <w:t>https://www.scopus.com/sources.uri?zone=TopNavBar&amp;origin=searchbasic</w:t>
        </w:r>
      </w:hyperlink>
    </w:p>
    <w:p w14:paraId="64DAD613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3A5396A8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r w:rsidRPr="00FE7006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Ulusal kitap veya kitap bölümleri için yayınevlerinin katalog taramalarına ulaşmak için tıklayınız.</w:t>
      </w:r>
    </w:p>
    <w:p w14:paraId="33C77942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0683A4BC" w14:textId="77777777" w:rsidR="00FE7006" w:rsidRPr="00FE7006" w:rsidRDefault="0066418D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hyperlink r:id="rId11" w:tgtFrame="_blank" w:history="1">
        <w:r w:rsidR="00FE7006" w:rsidRPr="00FE700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tr-TR" w:eastAsia="tr-TR"/>
          </w:rPr>
          <w:t>http://www.toplukatalog.gov.tr</w:t>
        </w:r>
      </w:hyperlink>
    </w:p>
    <w:p w14:paraId="035365EA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31797C87" w14:textId="2C217102" w:rsidR="00FE7006" w:rsidRDefault="00FE7006" w:rsidP="00FB7753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Scopus u</w:t>
      </w:r>
      <w:r w:rsidRPr="00FE7006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luslararası kitap ve kitap bölümü için tarama yapılacak sayfa link</w:t>
      </w:r>
      <w: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 xml:space="preserve">ine ulaşmak için tıklayınız. </w:t>
      </w:r>
    </w:p>
    <w:p w14:paraId="197C7689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</w:p>
    <w:p w14:paraId="10015262" w14:textId="77777777" w:rsidR="00FE7006" w:rsidRPr="00FE7006" w:rsidRDefault="0066418D" w:rsidP="00FE7006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hyperlink r:id="rId12" w:tgtFrame="_blank" w:history="1">
        <w:r w:rsidR="00FE7006" w:rsidRPr="00FE7006">
          <w:rPr>
            <w:rFonts w:ascii="Times New Roman" w:eastAsia="Times New Roman" w:hAnsi="Times New Roman" w:cs="Times New Roman"/>
            <w:noProof w:val="0"/>
            <w:color w:val="0000FF"/>
            <w:u w:val="single"/>
            <w:lang w:val="tr-TR" w:eastAsia="tr-TR"/>
          </w:rPr>
          <w:t>https://www.scopus.com/sources.uri?zone=TopNavBar&amp;origin=sbrowse</w:t>
        </w:r>
      </w:hyperlink>
    </w:p>
    <w:p w14:paraId="1DC22E21" w14:textId="77777777" w:rsidR="00FE7006" w:rsidRPr="00FE7006" w:rsidRDefault="00FE7006" w:rsidP="00FE7006">
      <w:pPr>
        <w:rPr>
          <w:rFonts w:ascii="Times New Roman" w:eastAsia="Times New Roman" w:hAnsi="Times New Roman" w:cs="Times New Roman"/>
          <w:noProof w:val="0"/>
          <w:lang w:val="tr-TR" w:eastAsia="tr-TR"/>
        </w:rPr>
      </w:pPr>
    </w:p>
    <w:p w14:paraId="6BA3F045" w14:textId="7D622BFD" w:rsidR="00FB7753" w:rsidRDefault="00FB7753" w:rsidP="00FB7753">
      <w:pP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</w:pPr>
      <w: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 xml:space="preserve">ABCDE Scientific Publisher SENSE listesi pdf olarak </w:t>
      </w:r>
      <w:r w:rsidR="0066418D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fldChar w:fldCharType="begin"/>
      </w:r>
      <w:r w:rsidR="0066418D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instrText xml:space="preserve"> HYPERLINK "</w:instrText>
      </w:r>
      <w:r w:rsidR="0066418D" w:rsidRPr="0066418D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instrText>https://bap.aydin.edu.tr</w:instrText>
      </w:r>
      <w:r w:rsidR="0066418D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instrText xml:space="preserve">" </w:instrText>
      </w:r>
      <w:r w:rsidR="0066418D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fldChar w:fldCharType="separate"/>
      </w:r>
      <w:r w:rsidR="0066418D" w:rsidRPr="00702208">
        <w:rPr>
          <w:rStyle w:val="Kpr"/>
          <w:rFonts w:ascii="Times New Roman" w:eastAsia="Times New Roman" w:hAnsi="Times New Roman" w:cs="Times New Roman"/>
          <w:noProof w:val="0"/>
          <w:lang w:val="tr-TR" w:eastAsia="tr-TR"/>
        </w:rPr>
        <w:t>https://bap.aydin.edu.tr</w:t>
      </w:r>
      <w:r w:rsidR="0066418D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fldChar w:fldCharType="end"/>
      </w:r>
      <w:r w:rsidR="0066418D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>adresinde</w:t>
      </w:r>
      <w:r w:rsidR="00923423">
        <w:rPr>
          <w:rFonts w:ascii="Times New Roman" w:eastAsia="Times New Roman" w:hAnsi="Times New Roman" w:cs="Times New Roman"/>
          <w:noProof w:val="0"/>
          <w:color w:val="000000"/>
          <w:lang w:val="tr-TR" w:eastAsia="tr-TR"/>
        </w:rPr>
        <w:t xml:space="preserve"> yer almaktadır.</w:t>
      </w:r>
    </w:p>
    <w:p w14:paraId="5B6E294C" w14:textId="6CDC3F50" w:rsidR="00A07042" w:rsidRPr="00FB7753" w:rsidRDefault="00A07042">
      <w:pPr>
        <w:rPr>
          <w:rFonts w:ascii="Times New Roman" w:hAnsi="Times New Roman" w:cs="Times New Roman"/>
          <w:lang w:val="nl-NL"/>
        </w:rPr>
      </w:pPr>
    </w:p>
    <w:sectPr w:rsidR="00A07042" w:rsidRPr="00FB7753" w:rsidSect="0098200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06"/>
    <w:rsid w:val="000244D1"/>
    <w:rsid w:val="00334969"/>
    <w:rsid w:val="00487BB2"/>
    <w:rsid w:val="0066418D"/>
    <w:rsid w:val="006B4E43"/>
    <w:rsid w:val="00923423"/>
    <w:rsid w:val="00950061"/>
    <w:rsid w:val="00982006"/>
    <w:rsid w:val="00A07042"/>
    <w:rsid w:val="00B917DE"/>
    <w:rsid w:val="00FB7753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9D5D"/>
  <w15:chartTrackingRefBased/>
  <w15:docId w15:val="{5E509614-A430-D445-BB87-11A4629F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700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418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64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jl.clarivate.com/search-result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trdizin.gov.tr/statistics/listAcceptedJournals.xhtml?&amp;query=defaultSearchField-AND-*" TargetMode="External"/><Relationship Id="rId12" Type="http://schemas.openxmlformats.org/officeDocument/2006/relationships/hyperlink" Target="https://www.scopus.com/sources.uri?zone=TopNavBar&amp;origin=sbrow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p.aydin.edu.tr/files/Bilimsel%20ve%20Sanatsal%20Yay%C4%B1nlar%20ve%20Etkinlikler%20Te%C5%9Fvik%20Y%C3%B6nergesi.pdf" TargetMode="External"/><Relationship Id="rId11" Type="http://schemas.openxmlformats.org/officeDocument/2006/relationships/hyperlink" Target="http://www.toplukatalog.gov.tr" TargetMode="External"/><Relationship Id="rId5" Type="http://schemas.openxmlformats.org/officeDocument/2006/relationships/hyperlink" Target="https://bap.aydin.edu.tr/files/BAP%20Uygulama%20Y%C3%B6nergesi.pdf" TargetMode="External"/><Relationship Id="rId10" Type="http://schemas.openxmlformats.org/officeDocument/2006/relationships/hyperlink" Target="https://www.scopus.com/sources.uri?zone=TopNavBar&amp;origin=searchbasic" TargetMode="External"/><Relationship Id="rId4" Type="http://schemas.openxmlformats.org/officeDocument/2006/relationships/hyperlink" Target="https://bap.aydin.edu.tr/" TargetMode="External"/><Relationship Id="rId9" Type="http://schemas.openxmlformats.org/officeDocument/2006/relationships/hyperlink" Target="https://www.webofscience.com/wos/woscc/basic-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2021-10-11T10:52:00Z</dcterms:created>
  <dcterms:modified xsi:type="dcterms:W3CDTF">2021-10-11T12:07:00Z</dcterms:modified>
</cp:coreProperties>
</file>